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Oddział 0123 Jaworzno                                                          Plan Lotów Gołębi Dorosłych na 2025r.</w:t>
      </w:r>
    </w:p>
    <w:tbl>
      <w:tblPr>
        <w:tblStyle w:val="Tabela-Siatka"/>
        <w:tblW w:w="10576" w:type="dxa"/>
        <w:jc w:val="left"/>
        <w:tblInd w:w="-6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566"/>
        <w:gridCol w:w="1419"/>
        <w:gridCol w:w="993"/>
        <w:gridCol w:w="2409"/>
        <w:gridCol w:w="1134"/>
        <w:gridCol w:w="1275"/>
        <w:gridCol w:w="710"/>
        <w:gridCol w:w="708"/>
        <w:gridCol w:w="709"/>
        <w:gridCol w:w="652"/>
      </w:tblGrid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36"/>
                <w:szCs w:val="36"/>
              </w:rPr>
            </w:pPr>
            <w:r>
              <w:rPr>
                <w:rFonts w:eastAsia="Calibri" w:cs=""/>
                <w:b/>
                <w:kern w:val="0"/>
                <w:sz w:val="36"/>
                <w:szCs w:val="36"/>
                <w:lang w:val="pl-PL" w:eastAsia="en-US" w:bidi="ar-SA"/>
              </w:rPr>
              <w:t>Lp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Data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Odleg.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Miejscowość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Kat.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IM/GMP</w:t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b/>
                <w:sz w:val="18"/>
                <w:szCs w:val="18"/>
              </w:rPr>
            </w:pPr>
            <w:r>
              <w:rPr>
                <w:rFonts w:eastAsia="Calibri" w:cs=""/>
                <w:b/>
                <w:kern w:val="0"/>
                <w:sz w:val="18"/>
                <w:szCs w:val="18"/>
                <w:lang w:val="pl-PL" w:eastAsia="en-US" w:bidi="ar-SA"/>
              </w:rPr>
              <w:t>Lista Oddz.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Lista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b/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Rejon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b/>
                <w:sz w:val="18"/>
                <w:szCs w:val="18"/>
              </w:rPr>
            </w:pPr>
            <w:r>
              <w:rPr>
                <w:rFonts w:eastAsia="Calibri" w:cs=""/>
                <w:b/>
                <w:kern w:val="0"/>
                <w:sz w:val="18"/>
                <w:szCs w:val="18"/>
                <w:lang w:val="pl-PL" w:eastAsia="en-US" w:bidi="ar-SA"/>
              </w:rPr>
              <w:t>Lista Okręg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</w:r>
          </w:p>
        </w:tc>
      </w:tr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1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27.04.2025r Niedziela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105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Opole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A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Calibri" w:cs="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2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04.05.2025rNiedziela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150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Brzeg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A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Calibri" w:cs="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3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11.05.2025rNiedziela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220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Brzeg Dolny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A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Calibri" w:cs="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4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18.05.2025r Niedziela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335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Żary 1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A/B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GMP/IM</w:t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5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25.05.2025rNiedziela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335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Żary 2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A/B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GMP/IM</w:t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6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01.06.2025rNiedziela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530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Wollin 1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B/C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GMP/IM</w:t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7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08.06.2025rNiedziela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530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Wollin 2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B/C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GMP/IM</w:t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8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15.06.2025rNiedziela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530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Wollin 3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C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GMP/IM</w:t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9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22.06.2025r Niedziela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335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Żary 3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A/B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GMP/IM</w:t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>
          <w:trHeight w:val="531" w:hRule="atLeast"/>
        </w:trPr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 xml:space="preserve">10     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28.06.2025r Sobota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700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2"/>
                <w:szCs w:val="32"/>
              </w:rPr>
            </w:pPr>
            <w:r>
              <w:rPr>
                <w:rFonts w:eastAsia="Calibri" w:cs=""/>
                <w:kern w:val="0"/>
                <w:sz w:val="32"/>
                <w:szCs w:val="32"/>
                <w:lang w:val="pl-PL" w:eastAsia="en-US" w:bidi="ar-SA"/>
              </w:rPr>
              <w:t>Bad Nenndorf 1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C/M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GMP/IM</w:t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11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28.06.2025r Sobota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1050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Bruksela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M/SM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Calibri" w:cs="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28.06.2025r Sobota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2"/>
                <w:szCs w:val="32"/>
              </w:rPr>
            </w:pPr>
            <w:r>
              <w:rPr>
                <w:rFonts w:eastAsia="Calibri" w:cs=""/>
                <w:kern w:val="0"/>
                <w:sz w:val="32"/>
                <w:szCs w:val="32"/>
                <w:lang w:val="pl-PL" w:eastAsia="en-US" w:bidi="ar-SA"/>
              </w:rPr>
              <w:t>300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2"/>
                <w:szCs w:val="32"/>
              </w:rPr>
            </w:pPr>
            <w:r>
              <w:rPr>
                <w:rFonts w:eastAsia="Calibri" w:cs=""/>
                <w:kern w:val="0"/>
                <w:sz w:val="32"/>
                <w:szCs w:val="32"/>
                <w:lang w:val="pl-PL" w:eastAsia="en-US" w:bidi="ar-SA"/>
              </w:rPr>
              <w:t>-Dodatkowy-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12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06.07.2025r Niedziela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335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2"/>
                <w:szCs w:val="32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Żary 4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B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IM</w:t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13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13.07.2025rNiedziela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700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2"/>
                <w:szCs w:val="32"/>
              </w:rPr>
            </w:pPr>
            <w:r>
              <w:rPr>
                <w:rFonts w:eastAsia="Calibri" w:cs=""/>
                <w:kern w:val="0"/>
                <w:sz w:val="32"/>
                <w:szCs w:val="32"/>
                <w:lang w:val="pl-PL" w:eastAsia="en-US" w:bidi="ar-SA"/>
              </w:rPr>
              <w:t>Bad Nenndorf 2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Calibri" w:cs=""/>
                <w:kern w:val="0"/>
                <w:sz w:val="24"/>
                <w:szCs w:val="24"/>
                <w:lang w:val="pl-PL" w:eastAsia="en-US" w:bidi="ar-SA"/>
              </w:rPr>
              <w:t>C/M/ SM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IM</w:t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>
          <w:trHeight w:val="485" w:hRule="atLeast"/>
        </w:trPr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13.07.2025rNiedziela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2"/>
                <w:szCs w:val="32"/>
              </w:rPr>
            </w:pPr>
            <w:r>
              <w:rPr>
                <w:rFonts w:eastAsia="Calibri" w:cs=""/>
                <w:kern w:val="0"/>
                <w:sz w:val="32"/>
                <w:szCs w:val="32"/>
                <w:lang w:val="pl-PL" w:eastAsia="en-US" w:bidi="ar-SA"/>
              </w:rPr>
              <w:t>300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2"/>
                <w:szCs w:val="32"/>
              </w:rPr>
            </w:pPr>
            <w:r>
              <w:rPr>
                <w:rFonts w:eastAsia="Calibri" w:cs=""/>
                <w:kern w:val="0"/>
                <w:sz w:val="32"/>
                <w:szCs w:val="32"/>
                <w:lang w:val="pl-PL" w:eastAsia="en-US" w:bidi="ar-SA"/>
              </w:rPr>
              <w:t>-Dodatkowy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14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20.07.2025r Niedziela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530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Wollin 4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C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IM</w:t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+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56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sz w:val="28"/>
                <w:szCs w:val="28"/>
              </w:rPr>
            </w:pPr>
            <w:r>
              <w:rPr>
                <w:rFonts w:eastAsia="Calibri" w:cs=""/>
                <w:b/>
                <w:kern w:val="0"/>
                <w:sz w:val="28"/>
                <w:szCs w:val="28"/>
                <w:lang w:val="pl-PL" w:eastAsia="en-US" w:bidi="ar-SA"/>
              </w:rPr>
              <w:t>15</w:t>
            </w:r>
          </w:p>
        </w:tc>
        <w:tc>
          <w:tcPr>
            <w:tcW w:w="141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27.07.2025r Niedziela</w:t>
            </w:r>
          </w:p>
        </w:tc>
        <w:tc>
          <w:tcPr>
            <w:tcW w:w="99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900</w:t>
            </w:r>
          </w:p>
        </w:tc>
        <w:tc>
          <w:tcPr>
            <w:tcW w:w="2409" w:type="dxa"/>
            <w:tcBorders/>
          </w:tcPr>
          <w:p>
            <w:pPr>
              <w:pStyle w:val="Normal"/>
              <w:widowControl/>
              <w:spacing w:lineRule="auto" w:line="240" w:before="0" w:after="12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Emden</w:t>
            </w:r>
          </w:p>
        </w:tc>
        <w:tc>
          <w:tcPr>
            <w:tcW w:w="113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M/SM</w:t>
            </w:r>
          </w:p>
        </w:tc>
        <w:tc>
          <w:tcPr>
            <w:tcW w:w="127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Calibri" w:cs=""/>
                <w:kern w:val="0"/>
                <w:sz w:val="28"/>
                <w:szCs w:val="28"/>
                <w:lang w:val="pl-PL" w:eastAsia="en-US" w:bidi="ar-SA"/>
              </w:rPr>
              <w:t>IM</w:t>
            </w:r>
          </w:p>
        </w:tc>
        <w:tc>
          <w:tcPr>
            <w:tcW w:w="71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+</w:t>
            </w:r>
          </w:p>
        </w:tc>
        <w:tc>
          <w:tcPr>
            <w:tcW w:w="70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40"/>
                <w:szCs w:val="40"/>
              </w:rPr>
            </w:pPr>
            <w:r>
              <w:rPr>
                <w:rFonts w:eastAsia="Calibri" w:cs=""/>
                <w:kern w:val="0"/>
                <w:sz w:val="40"/>
                <w:szCs w:val="40"/>
                <w:lang w:val="pl-PL" w:eastAsia="en-US" w:bidi="ar-SA"/>
              </w:rPr>
              <w:t>-</w:t>
            </w:r>
          </w:p>
        </w:tc>
        <w:tc>
          <w:tcPr>
            <w:tcW w:w="7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36"/>
                <w:szCs w:val="36"/>
              </w:rPr>
            </w:pPr>
            <w:r>
              <w:rPr>
                <w:rFonts w:eastAsia="Calibri" w:cs=""/>
                <w:kern w:val="0"/>
                <w:sz w:val="36"/>
                <w:szCs w:val="36"/>
                <w:lang w:val="pl-PL" w:eastAsia="en-US" w:bidi="ar-SA"/>
              </w:rPr>
              <w:t>+</w:t>
            </w:r>
          </w:p>
        </w:tc>
        <w:tc>
          <w:tcPr>
            <w:tcW w:w="6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</w:tbl>
    <w:p>
      <w:pPr>
        <w:pStyle w:val="Normal"/>
        <w:spacing w:before="0" w:after="0"/>
        <w:rPr>
          <w:sz w:val="40"/>
          <w:szCs w:val="40"/>
        </w:rPr>
      </w:pPr>
      <w:r>
        <w:rPr>
          <w:sz w:val="40"/>
          <w:szCs w:val="40"/>
        </w:rPr>
        <w:t>KAT. A – 6   KAT.B – 6   KAT.C – 6   KAT.M – 4   KAT.SM - 3</w:t>
      </w:r>
    </w:p>
    <w:p>
      <w:pPr>
        <w:pStyle w:val="Normal"/>
        <w:spacing w:before="0" w:after="0"/>
        <w:rPr>
          <w:sz w:val="24"/>
          <w:szCs w:val="24"/>
        </w:rPr>
      </w:pPr>
      <w:r>
        <w:rPr>
          <w:sz w:val="40"/>
          <w:szCs w:val="40"/>
        </w:rPr>
        <w:t xml:space="preserve"> </w:t>
      </w:r>
      <w:r>
        <w:rPr>
          <w:b/>
          <w:sz w:val="24"/>
          <w:szCs w:val="24"/>
          <w:u w:val="single"/>
        </w:rPr>
        <w:t xml:space="preserve">Lista </w:t>
      </w:r>
      <w:r>
        <w:rPr>
          <w:b/>
          <w:sz w:val="24"/>
          <w:szCs w:val="24"/>
          <w:u w:val="single"/>
        </w:rPr>
        <w:t>Rejonowa</w:t>
      </w:r>
      <w:r>
        <w:rPr>
          <w:sz w:val="24"/>
          <w:szCs w:val="24"/>
        </w:rPr>
        <w:t xml:space="preserve"> – Oddziały: </w:t>
      </w:r>
    </w:p>
    <w:p>
      <w:pPr>
        <w:pStyle w:val="Normal"/>
        <w:spacing w:before="0" w:after="0"/>
        <w:rPr>
          <w:sz w:val="24"/>
          <w:szCs w:val="24"/>
        </w:rPr>
      </w:pPr>
      <w:r>
        <w:rPr>
          <w:sz w:val="24"/>
          <w:szCs w:val="24"/>
        </w:rPr>
        <w:t>0123 Jaworzno; 053 Myszków; 0493 Zagłębie</w:t>
      </w:r>
    </w:p>
    <w:p>
      <w:pPr>
        <w:pStyle w:val="Normal"/>
        <w:spacing w:before="0" w:after="0"/>
        <w:rPr>
          <w:sz w:val="24"/>
          <w:szCs w:val="24"/>
        </w:rPr>
      </w:pPr>
      <w:r>
        <w:rPr>
          <w:b/>
          <w:sz w:val="24"/>
          <w:szCs w:val="24"/>
          <w:u w:val="single"/>
        </w:rPr>
        <w:t xml:space="preserve">  </w:t>
      </w:r>
      <w:r>
        <w:rPr>
          <w:b/>
          <w:sz w:val="24"/>
          <w:szCs w:val="24"/>
          <w:u w:val="single"/>
        </w:rPr>
        <w:t>Lista Okręgowa</w:t>
      </w:r>
      <w:r>
        <w:rPr>
          <w:sz w:val="24"/>
          <w:szCs w:val="24"/>
        </w:rPr>
        <w:t xml:space="preserve"> – Oddziały:</w:t>
      </w:r>
    </w:p>
    <w:p>
      <w:pPr>
        <w:pStyle w:val="Normal"/>
        <w:spacing w:before="0" w:after="0"/>
        <w:rPr>
          <w:sz w:val="24"/>
          <w:szCs w:val="24"/>
        </w:rPr>
      </w:pPr>
      <w:r>
        <w:rPr>
          <w:sz w:val="24"/>
          <w:szCs w:val="24"/>
        </w:rPr>
        <w:t>0123 Jaworzno ; 053 Myszków; 0493 Zagłębie ; 0162 Trzebinia ; 0200 Olkusz ; 0205 Wolbrom</w:t>
      </w:r>
    </w:p>
    <w:p>
      <w:pPr>
        <w:pStyle w:val="Normal"/>
        <w:spacing w:before="0" w:after="0"/>
        <w:rPr>
          <w:sz w:val="24"/>
          <w:szCs w:val="24"/>
        </w:rPr>
      </w:pPr>
      <w:r>
        <w:rPr>
          <w:sz w:val="24"/>
          <w:szCs w:val="24"/>
        </w:rPr>
        <w:t xml:space="preserve">0114 Dąbrowa Górnicza ; 0134 Jura Łazy ; 0108 Bukowno ;  </w:t>
      </w:r>
    </w:p>
    <w:p>
      <w:pPr>
        <w:pStyle w:val="Normal"/>
        <w:spacing w:before="0" w:after="0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  </w:t>
      </w:r>
      <w:r>
        <w:rPr>
          <w:b/>
          <w:sz w:val="24"/>
          <w:szCs w:val="24"/>
          <w:u w:val="single"/>
        </w:rPr>
        <w:t>Lista Region 3 Okręgi :</w:t>
      </w:r>
    </w:p>
    <w:p>
      <w:pPr>
        <w:pStyle w:val="Normal"/>
        <w:spacing w:before="0" w:after="0"/>
        <w:rPr>
          <w:sz w:val="24"/>
          <w:szCs w:val="24"/>
        </w:rPr>
      </w:pPr>
      <w:r>
        <w:rPr>
          <w:sz w:val="24"/>
          <w:szCs w:val="24"/>
        </w:rPr>
        <w:t>Okręg Śląsk – Wschód ; Okręg Południe ; Okręg Katowice</w:t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90"/>
  <w:defaultTabStop w:val="708"/>
  <w:autoHyphenation w:val="true"/>
  <w:hyphenationZone w:val="0"/>
  <w:compat>
    <w:compatSetting w:name="compatibilityMode" w:uri="http://schemas.microsoft.com/office/word" w:val="12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35d4e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numbering" w:styleId="Bezlisty" w:default="1">
    <w:name w:val="Bez listy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d35d4e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C64811-3292-4955-8FAA-C352F2E7B9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Application>LibreOffice/25.2.1.2$Windows_X86_64 LibreOffice_project/d3abf4aee5fd705e4a92bba33a32f40bc4e56f49</Application>
  <AppVersion>15.0000</AppVersion>
  <Pages>1</Pages>
  <Words>256</Words>
  <Characters>1087</Characters>
  <CharactersWithSpaces>1262</CharactersWithSpaces>
  <Paragraphs>166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2022-04-04T13:18:00Z</dcterms:created>
  <dc:creator>PC</dc:creator>
  <dc:description/>
  <dc:language>pl-PL</dc:language>
  <cp:lastModifiedBy/>
  <cp:lastPrinted>2025-03-31T11:47:09Z</cp:lastPrinted>
  <dcterms:modified xsi:type="dcterms:W3CDTF">2025-03-31T11:48:20Z</dcterms:modified>
  <cp:revision>35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