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Składki członkowskie w 2025r</w:t>
      </w:r>
    </w:p>
    <w:p>
      <w:pPr>
        <w:pStyle w:val="Normal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POLSKI ZWIĄZEK HODOWCÓW  GOŁĘBI POCZTOWYCH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ODDZIAŁ  0123 W JAWORZNIE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UL. ZAGRODY 2         43 – 600 JAWORZNO</w:t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NR. RACHUNKU BANKOWEGO 52 1020 2528 0000 0102 0422 8565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1.  Składka członkowska – </w:t>
      </w:r>
      <w:r>
        <w:rPr>
          <w:b/>
          <w:sz w:val="28"/>
          <w:szCs w:val="28"/>
        </w:rPr>
        <w:t>45 zł.</w:t>
      </w:r>
      <w:r>
        <w:rPr>
          <w:sz w:val="28"/>
          <w:szCs w:val="28"/>
        </w:rPr>
        <w:t xml:space="preserve"> z podziałem 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- 25 zł Oddział ; - 10 zł Okręg ; - 10 zł Zarząd Główny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  Składka na fundusz wystawowy do Okręgu (od członk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) – </w:t>
      </w:r>
      <w:r>
        <w:rPr>
          <w:b/>
          <w:sz w:val="28"/>
          <w:szCs w:val="28"/>
        </w:rPr>
        <w:t>15 zł.</w:t>
      </w:r>
    </w:p>
    <w:p>
      <w:pPr>
        <w:pStyle w:val="Normal"/>
        <w:rPr>
          <w:b/>
          <w:sz w:val="28"/>
          <w:szCs w:val="28"/>
        </w:rPr>
      </w:pPr>
      <w:r>
        <w:rPr>
          <w:sz w:val="28"/>
          <w:szCs w:val="28"/>
        </w:rPr>
        <w:t xml:space="preserve">3.  Składka na fundusz nagrodowy do Okręgu gołębie dorosłe (od spisu) – </w:t>
      </w:r>
      <w:r>
        <w:rPr>
          <w:b/>
          <w:sz w:val="28"/>
          <w:szCs w:val="28"/>
        </w:rPr>
        <w:t xml:space="preserve">15 zł.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 xml:space="preserve"> Składka na fundusz nagrodowy do Okręgu gołębie młode (od spisu) – </w:t>
      </w:r>
      <w:r>
        <w:rPr>
          <w:b/>
          <w:sz w:val="28"/>
          <w:szCs w:val="28"/>
        </w:rPr>
        <w:t xml:space="preserve">7 zł. </w:t>
      </w:r>
      <w:r>
        <w:rPr>
          <w:sz w:val="28"/>
          <w:szCs w:val="28"/>
        </w:rPr>
        <w:t xml:space="preserve"> </w:t>
      </w:r>
    </w:p>
    <w:p>
      <w:pPr>
        <w:pStyle w:val="Normal"/>
        <w:rPr>
          <w:b/>
          <w:sz w:val="28"/>
          <w:szCs w:val="28"/>
        </w:rPr>
      </w:pPr>
      <w:r>
        <w:rPr>
          <w:sz w:val="28"/>
          <w:szCs w:val="28"/>
        </w:rPr>
        <w:t xml:space="preserve">5.  Składka na fundusz nagrodowy do Oddziału gołębie dorosłe (od spisu) – </w:t>
      </w:r>
      <w:r>
        <w:rPr>
          <w:b/>
          <w:bCs/>
          <w:sz w:val="28"/>
          <w:szCs w:val="28"/>
        </w:rPr>
        <w:t>50</w:t>
      </w:r>
      <w:r>
        <w:rPr>
          <w:b/>
          <w:sz w:val="28"/>
          <w:szCs w:val="28"/>
        </w:rPr>
        <w:t xml:space="preserve"> zł.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6.  Składka na fundusz nagrodowy do Oddziału gołębie młode (od spisu) – </w:t>
      </w:r>
      <w:r>
        <w:rPr>
          <w:b/>
          <w:sz w:val="28"/>
          <w:szCs w:val="28"/>
        </w:rPr>
        <w:t>20 zł.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Składka na spłatę pożyczki (od </w:t>
      </w:r>
      <w:r>
        <w:rPr>
          <w:sz w:val="28"/>
          <w:szCs w:val="28"/>
        </w:rPr>
        <w:t>spisu</w:t>
      </w:r>
      <w:r>
        <w:rPr>
          <w:sz w:val="28"/>
          <w:szCs w:val="28"/>
        </w:rPr>
        <w:t xml:space="preserve">) – </w:t>
      </w:r>
      <w:r>
        <w:rPr>
          <w:b/>
          <w:sz w:val="28"/>
          <w:szCs w:val="28"/>
        </w:rPr>
        <w:t>50 zł.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 Składka od obrączki rodowej  (od sztuki) -  </w:t>
      </w:r>
      <w:r>
        <w:rPr>
          <w:b/>
          <w:sz w:val="28"/>
          <w:szCs w:val="28"/>
        </w:rPr>
        <w:t xml:space="preserve">2,50 zł. </w:t>
      </w:r>
      <w:r>
        <w:rPr>
          <w:sz w:val="28"/>
          <w:szCs w:val="28"/>
        </w:rPr>
        <w:t>z podziałem: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- 0,50 gr – obrączka z kartą tożsamości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- 0,90 gr – Oddział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- 0,85 gr – Okręg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- 0,25 gr – Zarząd Główny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3a4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65521"/>
    <w:pPr>
      <w:spacing w:before="0" w:after="20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LibreOffice/25.2.1.2$Windows_X86_64 LibreOffice_project/d3abf4aee5fd705e4a92bba33a32f40bc4e56f49</Application>
  <AppVersion>15.0000</AppVersion>
  <Pages>1</Pages>
  <Words>156</Words>
  <Characters>714</Characters>
  <CharactersWithSpaces>898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2022-02-15T11:42:00Z</dcterms:created>
  <dc:creator>PC</dc:creator>
  <dc:description/>
  <dc:language>pl-PL</dc:language>
  <cp:lastModifiedBy/>
  <cp:lastPrinted>2025-01-23T13:18:00Z</cp:lastPrinted>
  <dcterms:modified xsi:type="dcterms:W3CDTF">2025-03-31T11:25:17Z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